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547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547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FONOGRAMMA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Prot. n. (vedasi segnatura)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N. TELEFONO: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GIORNO: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ORA: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TRASMETTE: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RICEVE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TESTO: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RISPOSTA: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5664" w:firstLine="707.9999999999995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2" w:w="12242" w:orient="portrait"/>
      <w:pgMar w:bottom="1134" w:top="113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ISTITUTO COMPRENSIVO STATALE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-114299</wp:posOffset>
          </wp:positionH>
          <wp:positionV relativeFrom="paragraph">
            <wp:posOffset>0</wp:posOffset>
          </wp:positionV>
          <wp:extent cx="603250" cy="671195"/>
          <wp:effectExtent b="0" l="0" r="0" t="0"/>
          <wp:wrapSquare wrapText="bothSides" distB="0" distT="0" distL="114300" distR="114300"/>
          <wp:docPr descr="Logo1" id="3" name="image1.png"/>
          <a:graphic>
            <a:graphicData uri="http://schemas.openxmlformats.org/drawingml/2006/picture">
              <pic:pic>
                <pic:nvPicPr>
                  <pic:cNvPr descr="Logo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250" cy="6711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DI LENDINARA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Scuola Secondaria di I° Grado, Primaria e dell’Infanzia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Via G. Marconi, 36- 45026 LENDINARA (RO)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C.F. 91007980294 - Cod. Mecc. ROIC81700X - Cod. iPA: istsc_roic81700x - Cod. univoco F.E.: UFB64F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roic81700x@istruzione.it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-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PEC: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roic81700x@pec.istruzione.it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Sito internet: </w:t>
    </w:r>
    <w:hyperlink r:id="rId4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www.icslendinara.edu.it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-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Tel. 0425 / 641058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ind w:left="937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3A3F46"/>
    <w:rPr>
      <w:sz w:val="24"/>
      <w:szCs w:val="24"/>
      <w:lang w:eastAsia="zh-CN"/>
    </w:rPr>
  </w:style>
  <w:style w:type="paragraph" w:styleId="Titolo2">
    <w:name w:val="heading 2"/>
    <w:basedOn w:val="Normale"/>
    <w:link w:val="Titolo2Carattere"/>
    <w:uiPriority w:val="99"/>
    <w:qFormat w:val="1"/>
    <w:rsid w:val="00D20DBD"/>
    <w:pPr>
      <w:widowControl w:val="0"/>
      <w:ind w:left="937"/>
      <w:outlineLvl w:val="1"/>
    </w:pPr>
    <w:rPr>
      <w:rFonts w:ascii="Arial" w:hAnsi="Arial"/>
      <w:b w:val="1"/>
      <w:bCs w:val="1"/>
      <w:sz w:val="16"/>
      <w:szCs w:val="16"/>
      <w:lang w:eastAsia="en-US"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link w:val="Titolo2"/>
    <w:uiPriority w:val="99"/>
    <w:semiHidden w:val="1"/>
    <w:locked w:val="1"/>
    <w:rsid w:val="00D20DBD"/>
    <w:rPr>
      <w:rFonts w:ascii="Arial" w:cs="Times New Roman" w:hAnsi="Arial"/>
      <w:b w:val="1"/>
      <w:bCs w:val="1"/>
      <w:sz w:val="16"/>
      <w:szCs w:val="16"/>
      <w:lang w:eastAsia="en-US" w:val="en-US"/>
    </w:rPr>
  </w:style>
  <w:style w:type="character" w:styleId="Collegamentoipertestuale">
    <w:name w:val="Hyperlink"/>
    <w:uiPriority w:val="99"/>
    <w:rsid w:val="00DB51B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DB51B2"/>
    <w:pPr>
      <w:tabs>
        <w:tab w:val="center" w:pos="4819"/>
        <w:tab w:val="right" w:pos="9638"/>
      </w:tabs>
    </w:pPr>
    <w:rPr>
      <w:lang w:eastAsia="it-IT"/>
    </w:rPr>
  </w:style>
  <w:style w:type="character" w:styleId="IntestazioneCarattere" w:customStyle="1">
    <w:name w:val="Intestazione Carattere"/>
    <w:link w:val="Intestazione"/>
    <w:semiHidden w:val="1"/>
    <w:locked w:val="1"/>
    <w:rsid w:val="009F5445"/>
    <w:rPr>
      <w:rFonts w:cs="Times New Roman"/>
      <w:sz w:val="24"/>
      <w:szCs w:val="24"/>
      <w:lang w:eastAsia="zh-CN"/>
    </w:rPr>
  </w:style>
  <w:style w:type="paragraph" w:styleId="Paragrafoelenco1" w:customStyle="1">
    <w:name w:val="Paragrafo elenco1"/>
    <w:basedOn w:val="Normale"/>
    <w:uiPriority w:val="99"/>
    <w:rsid w:val="00105053"/>
    <w:pPr>
      <w:spacing w:after="200" w:line="276" w:lineRule="auto"/>
      <w:ind w:left="720"/>
      <w:contextualSpacing w:val="1"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 w:val="1"/>
    <w:rsid w:val="008447DE"/>
    <w:pPr>
      <w:spacing w:after="200" w:line="276" w:lineRule="auto"/>
      <w:ind w:left="720"/>
      <w:contextualSpacing w:val="1"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29091C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locked w:val="1"/>
    <w:rsid w:val="0029091C"/>
    <w:rPr>
      <w:rFonts w:ascii="Segoe UI" w:cs="Segoe UI" w:hAnsi="Segoe UI"/>
      <w:sz w:val="18"/>
      <w:szCs w:val="18"/>
      <w:lang w:eastAsia="zh-CN"/>
    </w:rPr>
  </w:style>
  <w:style w:type="paragraph" w:styleId="Pidipagina">
    <w:name w:val="footer"/>
    <w:basedOn w:val="Normale"/>
    <w:link w:val="PidipaginaCarattere"/>
    <w:uiPriority w:val="99"/>
    <w:rsid w:val="00D15D2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locked w:val="1"/>
    <w:rsid w:val="00D15D24"/>
    <w:rPr>
      <w:rFonts w:cs="Times New Roman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rsid w:val="00D20DBD"/>
    <w:pPr>
      <w:widowControl w:val="0"/>
      <w:ind w:left="512"/>
    </w:pPr>
    <w:rPr>
      <w:rFonts w:ascii="Arial" w:hAnsi="Arial"/>
      <w:sz w:val="16"/>
      <w:szCs w:val="16"/>
      <w:lang w:eastAsia="en-US" w:val="en-US"/>
    </w:rPr>
  </w:style>
  <w:style w:type="character" w:styleId="CorpotestoCarattere" w:customStyle="1">
    <w:name w:val="Corpo testo Carattere"/>
    <w:link w:val="Corpotesto"/>
    <w:uiPriority w:val="99"/>
    <w:locked w:val="1"/>
    <w:rsid w:val="00D20DBD"/>
    <w:rPr>
      <w:rFonts w:ascii="Arial" w:cs="Times New Roman" w:hAnsi="Arial"/>
      <w:sz w:val="16"/>
      <w:szCs w:val="16"/>
      <w:lang w:eastAsia="en-US" w:val="en-US"/>
    </w:rPr>
  </w:style>
  <w:style w:type="paragraph" w:styleId="Default" w:customStyle="1">
    <w:name w:val="Default"/>
    <w:rsid w:val="00D31DE3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 w:val="1"/>
    <w:rsid w:val="00D2756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omm032003@istruzione.it" TargetMode="External"/><Relationship Id="rId3" Type="http://schemas.openxmlformats.org/officeDocument/2006/relationships/hyperlink" Target="mailto:roic81700x@pec.istruzione.it" TargetMode="External"/><Relationship Id="rId4" Type="http://schemas.openxmlformats.org/officeDocument/2006/relationships/hyperlink" Target="http://www.icslendinar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UA92KoMjNys/6EtmLNX3ZyuW8g==">CgMxLjA4AHIhMTJkS1VqekFoTkFpTHpYTFVJekZ1emZIdEZXNHBwMEc3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2022-01-31T09:39:00Z</dcterms:created>
  <dc:creator>margherita.sommaio</dc:creator>
</cp:coreProperties>
</file>